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94980D" w14:textId="48807FAB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A2213C">
        <w:rPr>
          <w:rFonts w:ascii="Arial" w:hAnsi="Arial" w:cs="Arial"/>
          <w:b/>
          <w:sz w:val="22"/>
          <w:szCs w:val="22"/>
          <w:u w:val="single"/>
        </w:rPr>
        <w:t>Reunião com a equipe pedagógica e/ Participação do vídeo adaptado</w:t>
      </w: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483F13FE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DF6712">
        <w:rPr>
          <w:rFonts w:ascii="Arial" w:hAnsi="Arial" w:cs="Arial"/>
          <w:b/>
          <w:sz w:val="22"/>
          <w:szCs w:val="22"/>
        </w:rPr>
        <w:t>31/0</w:t>
      </w:r>
      <w:r w:rsidR="00111D43">
        <w:rPr>
          <w:rFonts w:ascii="Arial" w:hAnsi="Arial" w:cs="Arial"/>
          <w:b/>
          <w:sz w:val="22"/>
          <w:szCs w:val="22"/>
        </w:rPr>
        <w:t>8</w:t>
      </w:r>
      <w:r w:rsidR="00DF6712">
        <w:rPr>
          <w:rFonts w:ascii="Arial" w:hAnsi="Arial" w:cs="Arial"/>
          <w:b/>
          <w:sz w:val="22"/>
          <w:szCs w:val="22"/>
        </w:rPr>
        <w:t>/2020</w:t>
      </w:r>
      <w:r>
        <w:rPr>
          <w:rFonts w:ascii="Arial" w:hAnsi="Arial" w:cs="Arial"/>
          <w:b/>
          <w:sz w:val="22"/>
          <w:szCs w:val="22"/>
        </w:rPr>
        <w:t xml:space="preserve">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146C2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146C2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146C2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146C2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146C2C">
        <w:rPr>
          <w:rFonts w:ascii="Arial" w:hAnsi="Arial" w:cs="Arial"/>
          <w:b/>
          <w:sz w:val="22"/>
          <w:szCs w:val="22"/>
        </w:rPr>
        <w:t xml:space="preserve"> </w:t>
      </w:r>
      <w:r w:rsidR="00340A04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1A9251" w14:textId="40AF9F79" w:rsidR="000D57C0" w:rsidRPr="00CB0F01" w:rsidRDefault="000D57C0" w:rsidP="00C331A5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b/>
          <w:u w:val="single"/>
        </w:rPr>
        <w:t>JUSTIFICATIVA:</w:t>
      </w:r>
      <w:r w:rsidR="00065FE0" w:rsidRPr="00065FE0">
        <w:rPr>
          <w:rFonts w:ascii="Nunito" w:hAnsi="Nunito"/>
          <w:sz w:val="27"/>
          <w:szCs w:val="27"/>
          <w:shd w:val="clear" w:color="auto" w:fill="F3F6FB"/>
        </w:rPr>
        <w:t xml:space="preserve"> </w:t>
      </w:r>
      <w:r w:rsidR="00065FE0" w:rsidRPr="00CB0F01">
        <w:rPr>
          <w:rFonts w:ascii="Arial" w:hAnsi="Arial" w:cs="Arial"/>
          <w:sz w:val="22"/>
          <w:szCs w:val="22"/>
          <w:shd w:val="clear" w:color="auto" w:fill="F3F6FB"/>
        </w:rPr>
        <w:t>A reunião pedagógica ao longo do ano letivo proporciona momentos de aprendizado tanto para equipe diretiva como para o corpo docente. Esse dia é especial, com trocas de experiências e esclarecimentos de dúvidas sobre a condução das atividades na escola ao longo do ano letivo.</w:t>
      </w:r>
    </w:p>
    <w:p w14:paraId="0A6BE301" w14:textId="77777777" w:rsidR="000D57C0" w:rsidRPr="002D103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F04BF7" w14:textId="77777777" w:rsidR="000D57C0" w:rsidRPr="002D103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9F42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0BADDCA" w14:textId="3CD2848D" w:rsidR="000D57C0" w:rsidRPr="002D103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CC3B56" w:rsidRPr="00CC3B56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CC3B56" w:rsidRPr="002D1033">
        <w:rPr>
          <w:rFonts w:ascii="Arial" w:hAnsi="Arial" w:cs="Arial"/>
          <w:color w:val="222222"/>
          <w:sz w:val="22"/>
          <w:szCs w:val="22"/>
          <w:shd w:val="clear" w:color="auto" w:fill="FFFFFF"/>
        </w:rPr>
        <w:t>Além do </w:t>
      </w:r>
      <w:r w:rsidR="00CC3B56" w:rsidRPr="00CB0F01">
        <w:rPr>
          <w:rFonts w:ascii="Arial" w:hAnsi="Arial" w:cs="Arial"/>
          <w:bCs/>
          <w:color w:val="222222"/>
          <w:sz w:val="22"/>
          <w:szCs w:val="22"/>
          <w:shd w:val="clear" w:color="auto" w:fill="FFFFFF"/>
        </w:rPr>
        <w:t>objetivo</w:t>
      </w:r>
      <w:r w:rsidR="00CC3B56" w:rsidRPr="002D1033">
        <w:rPr>
          <w:rFonts w:ascii="Arial" w:hAnsi="Arial" w:cs="Arial"/>
          <w:color w:val="222222"/>
          <w:sz w:val="22"/>
          <w:szCs w:val="22"/>
          <w:shd w:val="clear" w:color="auto" w:fill="FFFFFF"/>
        </w:rPr>
        <w:t> principal, incentivar os estudos e proporcionar meios para contribuir na formação dos profissionais atuantes na escola demonstra que, além de caráter administrativo e </w:t>
      </w:r>
      <w:r w:rsidR="00CC3B56" w:rsidRPr="00CB0F01">
        <w:rPr>
          <w:rFonts w:ascii="Arial" w:hAnsi="Arial" w:cs="Arial"/>
          <w:bCs/>
          <w:color w:val="222222"/>
          <w:sz w:val="22"/>
          <w:szCs w:val="22"/>
          <w:shd w:val="clear" w:color="auto" w:fill="FFFFFF"/>
        </w:rPr>
        <w:t>pedagógico</w:t>
      </w:r>
      <w:r w:rsidR="00CC3B56" w:rsidRPr="002D1033">
        <w:rPr>
          <w:rFonts w:ascii="Arial" w:hAnsi="Arial" w:cs="Arial"/>
          <w:color w:val="222222"/>
          <w:sz w:val="22"/>
          <w:szCs w:val="22"/>
          <w:shd w:val="clear" w:color="auto" w:fill="FFFFFF"/>
        </w:rPr>
        <w:t>, a </w:t>
      </w:r>
      <w:r w:rsidR="00CC3B56" w:rsidRPr="00CB0F01">
        <w:rPr>
          <w:rFonts w:ascii="Arial" w:hAnsi="Arial" w:cs="Arial"/>
          <w:bCs/>
          <w:color w:val="222222"/>
          <w:sz w:val="22"/>
          <w:szCs w:val="22"/>
          <w:shd w:val="clear" w:color="auto" w:fill="FFFFFF"/>
        </w:rPr>
        <w:t>reunião pedagógica</w:t>
      </w:r>
      <w:r w:rsidR="00CC3B56" w:rsidRPr="002D1033">
        <w:rPr>
          <w:rFonts w:ascii="Arial" w:hAnsi="Arial" w:cs="Arial"/>
          <w:color w:val="222222"/>
          <w:sz w:val="22"/>
          <w:szCs w:val="22"/>
          <w:shd w:val="clear" w:color="auto" w:fill="FFFFFF"/>
        </w:rPr>
        <w:t> tem caráter acadêmico.</w:t>
      </w:r>
    </w:p>
    <w:p w14:paraId="7BDB6A9E" w14:textId="77777777" w:rsidR="000D57C0" w:rsidRPr="002D103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96203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95FB348" w14:textId="507D7F75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76D92F2" w14:textId="0F87B01F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917357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17357" w:rsidRPr="00E009A0">
        <w:rPr>
          <w:rFonts w:ascii="Arial" w:hAnsi="Arial" w:cs="Arial"/>
          <w:sz w:val="22"/>
          <w:szCs w:val="22"/>
        </w:rPr>
        <w:t xml:space="preserve">Reunião </w:t>
      </w:r>
      <w:r w:rsidR="00917357">
        <w:rPr>
          <w:rFonts w:ascii="Arial" w:hAnsi="Arial" w:cs="Arial"/>
          <w:sz w:val="22"/>
          <w:szCs w:val="22"/>
        </w:rPr>
        <w:t>online com a equipe pedagógica;</w:t>
      </w:r>
      <w:r w:rsidR="00917357" w:rsidRPr="00E009A0">
        <w:rPr>
          <w:rFonts w:ascii="Arial" w:hAnsi="Arial" w:cs="Arial"/>
          <w:sz w:val="22"/>
          <w:szCs w:val="22"/>
        </w:rPr>
        <w:t xml:space="preserve"> </w:t>
      </w:r>
      <w:r w:rsidR="00917357">
        <w:rPr>
          <w:rFonts w:ascii="Arial" w:hAnsi="Arial" w:cs="Arial"/>
          <w:sz w:val="22"/>
          <w:szCs w:val="22"/>
        </w:rPr>
        <w:t>Organização das apostilas;</w:t>
      </w:r>
      <w:r w:rsidR="00917357" w:rsidRPr="00E009A0">
        <w:rPr>
          <w:rFonts w:ascii="Arial" w:hAnsi="Arial" w:cs="Arial"/>
          <w:sz w:val="22"/>
          <w:szCs w:val="22"/>
        </w:rPr>
        <w:t xml:space="preserve"> Organ</w:t>
      </w:r>
      <w:r w:rsidR="00917357">
        <w:rPr>
          <w:rFonts w:ascii="Arial" w:hAnsi="Arial" w:cs="Arial"/>
          <w:sz w:val="22"/>
          <w:szCs w:val="22"/>
        </w:rPr>
        <w:t>ização dos armários;</w:t>
      </w:r>
      <w:r w:rsidR="00917357" w:rsidRPr="00E009A0">
        <w:rPr>
          <w:rFonts w:ascii="Arial" w:hAnsi="Arial" w:cs="Arial"/>
          <w:sz w:val="22"/>
          <w:szCs w:val="22"/>
        </w:rPr>
        <w:t xml:space="preserve"> Participação do vídeo: Vôlei adaptado</w:t>
      </w:r>
      <w:r w:rsidR="00917357">
        <w:rPr>
          <w:szCs w:val="28"/>
        </w:rPr>
        <w:t>.</w:t>
      </w:r>
    </w:p>
    <w:p w14:paraId="31AB13D3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44B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0A65397F" w14:textId="54E4B154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07040C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07040C" w:rsidRPr="00E009A0">
        <w:rPr>
          <w:rFonts w:ascii="Arial" w:hAnsi="Arial" w:cs="Arial"/>
          <w:sz w:val="22"/>
          <w:szCs w:val="22"/>
        </w:rPr>
        <w:t xml:space="preserve">Reunião </w:t>
      </w:r>
      <w:r w:rsidR="0007040C">
        <w:rPr>
          <w:rFonts w:ascii="Arial" w:hAnsi="Arial" w:cs="Arial"/>
          <w:sz w:val="22"/>
          <w:szCs w:val="22"/>
        </w:rPr>
        <w:t>online com a equipe pedagógica;</w:t>
      </w:r>
      <w:r w:rsidR="0007040C" w:rsidRPr="00E009A0">
        <w:rPr>
          <w:rFonts w:ascii="Arial" w:hAnsi="Arial" w:cs="Arial"/>
          <w:sz w:val="22"/>
          <w:szCs w:val="22"/>
        </w:rPr>
        <w:t xml:space="preserve"> </w:t>
      </w:r>
      <w:r w:rsidR="0007040C">
        <w:rPr>
          <w:rFonts w:ascii="Arial" w:hAnsi="Arial" w:cs="Arial"/>
          <w:sz w:val="22"/>
          <w:szCs w:val="22"/>
        </w:rPr>
        <w:t>Organização das apostilas;</w:t>
      </w:r>
      <w:r w:rsidR="0007040C" w:rsidRPr="00E009A0">
        <w:rPr>
          <w:rFonts w:ascii="Arial" w:hAnsi="Arial" w:cs="Arial"/>
          <w:sz w:val="22"/>
          <w:szCs w:val="22"/>
        </w:rPr>
        <w:t xml:space="preserve"> Organ</w:t>
      </w:r>
      <w:r w:rsidR="0007040C">
        <w:rPr>
          <w:rFonts w:ascii="Arial" w:hAnsi="Arial" w:cs="Arial"/>
          <w:sz w:val="22"/>
          <w:szCs w:val="22"/>
        </w:rPr>
        <w:t>ização dos armários;</w:t>
      </w:r>
      <w:r w:rsidR="0007040C" w:rsidRPr="00E009A0">
        <w:rPr>
          <w:rFonts w:ascii="Arial" w:hAnsi="Arial" w:cs="Arial"/>
          <w:sz w:val="22"/>
          <w:szCs w:val="22"/>
        </w:rPr>
        <w:t xml:space="preserve"> Participação do vídeo: Vôlei adaptado</w:t>
      </w:r>
      <w:r w:rsidR="0007040C">
        <w:rPr>
          <w:rFonts w:ascii="Arial" w:hAnsi="Arial" w:cs="Arial"/>
          <w:sz w:val="22"/>
          <w:szCs w:val="22"/>
        </w:rPr>
        <w:t>.</w:t>
      </w:r>
    </w:p>
    <w:p w14:paraId="685B746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178EA21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D0505E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AA7D6DA" w14:textId="77777777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3EA4595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51E43A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AE66BA9" w14:textId="77777777" w:rsidR="00CB290F" w:rsidRPr="00CB290F" w:rsidRDefault="000D57C0" w:rsidP="00CB290F">
      <w:pPr>
        <w:jc w:val="center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CB290F" w:rsidRPr="00CB290F">
        <w:rPr>
          <w:rFonts w:ascii="Arial" w:hAnsi="Arial" w:cs="Arial"/>
          <w:sz w:val="22"/>
          <w:szCs w:val="22"/>
        </w:rPr>
        <w:t>Pesquisa e estudo do material impresso do mês.</w:t>
      </w:r>
    </w:p>
    <w:p w14:paraId="24BD1441" w14:textId="77777777" w:rsidR="00CB290F" w:rsidRPr="00CB290F" w:rsidRDefault="00CB290F" w:rsidP="00CB290F">
      <w:pPr>
        <w:jc w:val="center"/>
        <w:rPr>
          <w:rFonts w:ascii="Arial" w:hAnsi="Arial" w:cs="Arial"/>
          <w:sz w:val="22"/>
          <w:szCs w:val="22"/>
        </w:rPr>
      </w:pPr>
      <w:r w:rsidRPr="00CB290F">
        <w:rPr>
          <w:rFonts w:ascii="Arial" w:hAnsi="Arial" w:cs="Arial"/>
          <w:sz w:val="22"/>
          <w:szCs w:val="22"/>
        </w:rPr>
        <w:t>Confecção dos personagens de Eva da história: João e o pé de feijão.</w:t>
      </w:r>
    </w:p>
    <w:p w14:paraId="1C4555F2" w14:textId="77777777" w:rsidR="000D57C0" w:rsidRPr="00FE41BF" w:rsidRDefault="000D57C0" w:rsidP="00CB290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788AC616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2D0FD8">
        <w:rPr>
          <w:rFonts w:ascii="Arial" w:hAnsi="Arial" w:cs="Arial"/>
          <w:b/>
          <w:sz w:val="22"/>
          <w:szCs w:val="22"/>
        </w:rPr>
        <w:t>01/</w:t>
      </w:r>
      <w:r w:rsidR="00111D43">
        <w:rPr>
          <w:rFonts w:ascii="Arial" w:hAnsi="Arial" w:cs="Arial"/>
          <w:b/>
          <w:sz w:val="22"/>
          <w:szCs w:val="22"/>
        </w:rPr>
        <w:t>09</w:t>
      </w:r>
      <w:r w:rsidR="002D0FD8">
        <w:rPr>
          <w:rFonts w:ascii="Arial" w:hAnsi="Arial" w:cs="Arial"/>
          <w:b/>
          <w:sz w:val="22"/>
          <w:szCs w:val="22"/>
        </w:rPr>
        <w:t>/2020</w:t>
      </w:r>
      <w:r>
        <w:rPr>
          <w:rFonts w:ascii="Arial" w:hAnsi="Arial" w:cs="Arial"/>
          <w:b/>
          <w:sz w:val="22"/>
          <w:szCs w:val="22"/>
        </w:rPr>
        <w:t xml:space="preserve">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00036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00036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00036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00036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00036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FE3EE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5C149C4" w14:textId="6EC3409B" w:rsidR="000D57C0" w:rsidRPr="00C66897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C66897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66897">
        <w:rPr>
          <w:rFonts w:ascii="Arial" w:hAnsi="Arial" w:cs="Arial"/>
          <w:sz w:val="22"/>
          <w:szCs w:val="22"/>
        </w:rPr>
        <w:t>Pesquisa do material impresso para levar um conteúdo de qualidade (apostila), para os alunos do projeto, que estão em isolamento social devido à pandemia</w:t>
      </w:r>
      <w:r w:rsidR="00635D11">
        <w:rPr>
          <w:rFonts w:ascii="Arial" w:hAnsi="Arial" w:cs="Arial"/>
          <w:sz w:val="22"/>
          <w:szCs w:val="22"/>
        </w:rPr>
        <w:t>.</w:t>
      </w:r>
      <w:r w:rsidR="00C66897">
        <w:rPr>
          <w:rFonts w:ascii="Arial" w:hAnsi="Arial" w:cs="Arial"/>
          <w:sz w:val="22"/>
          <w:szCs w:val="22"/>
        </w:rPr>
        <w:t xml:space="preserve"> </w:t>
      </w:r>
    </w:p>
    <w:p w14:paraId="5337B04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AF3E481" w14:textId="214FF511" w:rsidR="000D57C0" w:rsidRPr="00780475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780475" w:rsidRPr="00780475">
        <w:rPr>
          <w:color w:val="000000"/>
          <w:sz w:val="28"/>
          <w:szCs w:val="28"/>
          <w:shd w:val="clear" w:color="auto" w:fill="FFFFFF"/>
        </w:rPr>
        <w:t xml:space="preserve"> </w:t>
      </w:r>
      <w:r w:rsidR="00780475" w:rsidRPr="00780475">
        <w:rPr>
          <w:rFonts w:ascii="Arial" w:hAnsi="Arial" w:cs="Arial"/>
          <w:color w:val="000000"/>
          <w:sz w:val="22"/>
          <w:szCs w:val="22"/>
          <w:shd w:val="clear" w:color="auto" w:fill="FFFFFF"/>
        </w:rPr>
        <w:t>A entrega de material impresso a estudantes da rede públi</w:t>
      </w:r>
      <w:r w:rsidR="00780475">
        <w:rPr>
          <w:rFonts w:ascii="Arial" w:hAnsi="Arial" w:cs="Arial"/>
          <w:color w:val="000000"/>
          <w:sz w:val="22"/>
          <w:szCs w:val="22"/>
          <w:shd w:val="clear" w:color="auto" w:fill="FFFFFF"/>
        </w:rPr>
        <w:t>ca de ensino</w:t>
      </w:r>
      <w:r w:rsidR="00780475" w:rsidRPr="00780475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tem sido uma importante aliada das escolas</w:t>
      </w:r>
      <w:r w:rsidR="00780475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e dos projetos</w:t>
      </w:r>
      <w:r w:rsidR="00780475" w:rsidRPr="00780475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para que os alunos sem acesso à internet possam dar continuidade ao ano letivo.</w:t>
      </w:r>
    </w:p>
    <w:p w14:paraId="099216C9" w14:textId="77777777" w:rsidR="000D57C0" w:rsidRPr="00780475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61A7E8C" w14:textId="6A316376" w:rsidR="00A805C3" w:rsidRPr="00A805C3" w:rsidRDefault="000D57C0" w:rsidP="0066005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A805C3" w:rsidRPr="00A805C3">
        <w:t xml:space="preserve"> </w:t>
      </w:r>
      <w:r w:rsidR="00A805C3" w:rsidRPr="00A805C3">
        <w:rPr>
          <w:rFonts w:ascii="Arial" w:hAnsi="Arial" w:cs="Arial"/>
          <w:sz w:val="22"/>
          <w:szCs w:val="22"/>
        </w:rPr>
        <w:t>Pesquisa e estudo do material impresso do mês.</w:t>
      </w:r>
    </w:p>
    <w:p w14:paraId="7175A8B5" w14:textId="77777777" w:rsidR="00A805C3" w:rsidRPr="00A805C3" w:rsidRDefault="00A805C3" w:rsidP="00A805C3">
      <w:pPr>
        <w:jc w:val="both"/>
        <w:rPr>
          <w:rFonts w:ascii="Arial" w:hAnsi="Arial" w:cs="Arial"/>
          <w:sz w:val="22"/>
          <w:szCs w:val="22"/>
        </w:rPr>
      </w:pPr>
      <w:r w:rsidRPr="00A805C3">
        <w:rPr>
          <w:rFonts w:ascii="Arial" w:hAnsi="Arial" w:cs="Arial"/>
          <w:sz w:val="22"/>
          <w:szCs w:val="22"/>
        </w:rPr>
        <w:t>Confecção dos personagens de Eva da história: João e o pé de feijão.</w:t>
      </w:r>
    </w:p>
    <w:p w14:paraId="366343CA" w14:textId="60669801" w:rsidR="00A805C3" w:rsidRPr="00A805C3" w:rsidRDefault="000D57C0" w:rsidP="00B87D6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805C3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A805C3" w:rsidRPr="00A805C3">
        <w:rPr>
          <w:rFonts w:ascii="Arial" w:hAnsi="Arial" w:cs="Arial"/>
          <w:sz w:val="22"/>
          <w:szCs w:val="22"/>
        </w:rPr>
        <w:t>Pesquisa e estudo do material impresso do mês.</w:t>
      </w:r>
    </w:p>
    <w:p w14:paraId="192C62AB" w14:textId="77777777" w:rsidR="00A805C3" w:rsidRPr="00A805C3" w:rsidRDefault="00A805C3" w:rsidP="00A805C3">
      <w:pPr>
        <w:jc w:val="both"/>
        <w:rPr>
          <w:rFonts w:ascii="Arial" w:hAnsi="Arial" w:cs="Arial"/>
          <w:sz w:val="22"/>
          <w:szCs w:val="22"/>
        </w:rPr>
      </w:pPr>
      <w:r w:rsidRPr="00A805C3">
        <w:rPr>
          <w:rFonts w:ascii="Arial" w:hAnsi="Arial" w:cs="Arial"/>
          <w:sz w:val="22"/>
          <w:szCs w:val="22"/>
        </w:rPr>
        <w:t>Confecção dos personagens de Eva da história: João e o pé de feijão.</w:t>
      </w:r>
    </w:p>
    <w:p w14:paraId="5392800E" w14:textId="36477BC4" w:rsidR="00635D11" w:rsidRDefault="000D57C0" w:rsidP="00635D11">
      <w:pPr>
        <w:jc w:val="both"/>
        <w:rPr>
          <w:sz w:val="24"/>
          <w:szCs w:val="24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  <w:r w:rsidR="00635D11">
        <w:rPr>
          <w:rFonts w:ascii="Arial" w:hAnsi="Arial" w:cs="Arial"/>
          <w:b/>
          <w:sz w:val="22"/>
          <w:szCs w:val="22"/>
          <w:u w:val="single"/>
        </w:rPr>
        <w:t xml:space="preserve">: </w:t>
      </w:r>
      <w:hyperlink r:id="rId7" w:history="1">
        <w:r w:rsidR="00635D11" w:rsidRPr="00077A69">
          <w:rPr>
            <w:rStyle w:val="Hyperlink"/>
            <w:sz w:val="24"/>
            <w:szCs w:val="24"/>
          </w:rPr>
          <w:t>https://www.youtube.com/watch?v=v6r9UEDHsPU</w:t>
        </w:r>
      </w:hyperlink>
      <w:r w:rsidR="00635D11">
        <w:rPr>
          <w:sz w:val="24"/>
          <w:szCs w:val="24"/>
        </w:rPr>
        <w:t xml:space="preserve"> </w:t>
      </w:r>
    </w:p>
    <w:p w14:paraId="45FADD8C" w14:textId="77777777" w:rsidR="00BB0AB1" w:rsidRDefault="00E35274" w:rsidP="00BB0AB1">
      <w:pPr>
        <w:jc w:val="both"/>
        <w:rPr>
          <w:sz w:val="24"/>
          <w:szCs w:val="24"/>
        </w:rPr>
      </w:pPr>
      <w:hyperlink r:id="rId8" w:history="1">
        <w:r w:rsidR="00BB0AB1" w:rsidRPr="00732FB5">
          <w:rPr>
            <w:rStyle w:val="Hyperlink"/>
            <w:sz w:val="24"/>
            <w:szCs w:val="24"/>
          </w:rPr>
          <w:t>https://br.pinterest.com/pin/5348093293256406/</w:t>
        </w:r>
      </w:hyperlink>
      <w:r w:rsidR="00BB0AB1">
        <w:rPr>
          <w:sz w:val="24"/>
          <w:szCs w:val="24"/>
        </w:rPr>
        <w:t xml:space="preserve"> </w:t>
      </w:r>
    </w:p>
    <w:p w14:paraId="4412141C" w14:textId="77777777" w:rsidR="00BB0AB1" w:rsidRDefault="00E35274" w:rsidP="00BB0AB1">
      <w:pPr>
        <w:jc w:val="both"/>
        <w:rPr>
          <w:sz w:val="24"/>
          <w:szCs w:val="24"/>
        </w:rPr>
      </w:pPr>
      <w:hyperlink r:id="rId9" w:history="1">
        <w:r w:rsidR="00BB0AB1" w:rsidRPr="00732FB5">
          <w:rPr>
            <w:rStyle w:val="Hyperlink"/>
            <w:sz w:val="24"/>
            <w:szCs w:val="24"/>
          </w:rPr>
          <w:t>https://atividadespedagogicas.net/2014/12/atividades-dia-das-criancas-4-ano.html</w:t>
        </w:r>
      </w:hyperlink>
      <w:r w:rsidR="00BB0AB1">
        <w:rPr>
          <w:sz w:val="24"/>
          <w:szCs w:val="24"/>
        </w:rPr>
        <w:t xml:space="preserve"> </w:t>
      </w:r>
    </w:p>
    <w:p w14:paraId="049A3E42" w14:textId="77777777" w:rsidR="00BB0AB1" w:rsidRDefault="00E35274" w:rsidP="00BB0AB1">
      <w:pPr>
        <w:jc w:val="both"/>
        <w:rPr>
          <w:sz w:val="24"/>
          <w:szCs w:val="24"/>
        </w:rPr>
      </w:pPr>
      <w:hyperlink r:id="rId10" w:history="1">
        <w:r w:rsidR="00BB0AB1" w:rsidRPr="00732FB5">
          <w:rPr>
            <w:rStyle w:val="Hyperlink"/>
            <w:sz w:val="24"/>
            <w:szCs w:val="24"/>
          </w:rPr>
          <w:t>https://br.pinterest.com/daymaryquieta/joaninha/</w:t>
        </w:r>
      </w:hyperlink>
      <w:r w:rsidR="00BB0AB1">
        <w:rPr>
          <w:sz w:val="24"/>
          <w:szCs w:val="24"/>
        </w:rPr>
        <w:t xml:space="preserve"> </w:t>
      </w:r>
    </w:p>
    <w:p w14:paraId="2C53136A" w14:textId="77777777" w:rsidR="00BB0AB1" w:rsidRDefault="00E35274" w:rsidP="00BB0AB1">
      <w:pPr>
        <w:jc w:val="both"/>
        <w:rPr>
          <w:sz w:val="24"/>
          <w:szCs w:val="24"/>
        </w:rPr>
      </w:pPr>
      <w:hyperlink r:id="rId11" w:history="1">
        <w:r w:rsidR="00BB0AB1" w:rsidRPr="00732FB5">
          <w:rPr>
            <w:rStyle w:val="Hyperlink"/>
            <w:sz w:val="24"/>
            <w:szCs w:val="24"/>
          </w:rPr>
          <w:t>https://br.pinterest.com/daymaryquieta/joaninha/</w:t>
        </w:r>
      </w:hyperlink>
      <w:r w:rsidR="00BB0AB1">
        <w:rPr>
          <w:sz w:val="24"/>
          <w:szCs w:val="24"/>
        </w:rPr>
        <w:t xml:space="preserve"> </w:t>
      </w:r>
    </w:p>
    <w:p w14:paraId="607C28F3" w14:textId="77777777" w:rsidR="00BB0AB1" w:rsidRDefault="00BB0AB1" w:rsidP="00635D11">
      <w:pPr>
        <w:jc w:val="both"/>
        <w:rPr>
          <w:sz w:val="24"/>
          <w:szCs w:val="24"/>
        </w:rPr>
      </w:pPr>
    </w:p>
    <w:p w14:paraId="5FBC93BA" w14:textId="77777777" w:rsidR="00BB0AB1" w:rsidRDefault="00BB0AB1" w:rsidP="00635D11">
      <w:pPr>
        <w:jc w:val="both"/>
        <w:rPr>
          <w:sz w:val="24"/>
          <w:szCs w:val="24"/>
        </w:rPr>
      </w:pPr>
    </w:p>
    <w:p w14:paraId="715B36EF" w14:textId="0CA9CEA1" w:rsidR="000D57C0" w:rsidRPr="00383784" w:rsidRDefault="000D57C0" w:rsidP="000D57C0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</w:p>
    <w:p w14:paraId="58969BF7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EA4453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4BE5B7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B874D8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677ABB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0BE1A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DC1FD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9C789A" w14:textId="2B629B41" w:rsidR="0081684F" w:rsidRPr="0081684F" w:rsidRDefault="000D57C0" w:rsidP="00E4403D">
      <w:pPr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81684F" w:rsidRPr="0081684F">
        <w:rPr>
          <w:rFonts w:ascii="Arial" w:hAnsi="Arial" w:cs="Arial"/>
          <w:b/>
          <w:sz w:val="22"/>
          <w:szCs w:val="22"/>
        </w:rPr>
        <w:t xml:space="preserve">Ensaio, execução e, postagem do vídeo da </w:t>
      </w:r>
      <w:r w:rsidR="00E4403D">
        <w:rPr>
          <w:rFonts w:ascii="Arial" w:hAnsi="Arial" w:cs="Arial"/>
          <w:b/>
          <w:sz w:val="22"/>
          <w:szCs w:val="22"/>
        </w:rPr>
        <w:t>história: João e o pé de feijão/ Pe</w:t>
      </w:r>
      <w:r w:rsidR="00114377">
        <w:rPr>
          <w:rFonts w:ascii="Arial" w:hAnsi="Arial" w:cs="Arial"/>
          <w:b/>
          <w:sz w:val="22"/>
          <w:szCs w:val="22"/>
        </w:rPr>
        <w:t>squisa e estudo do material de A</w:t>
      </w:r>
      <w:r w:rsidR="00E4403D">
        <w:rPr>
          <w:rFonts w:ascii="Arial" w:hAnsi="Arial" w:cs="Arial"/>
          <w:b/>
          <w:sz w:val="22"/>
          <w:szCs w:val="22"/>
        </w:rPr>
        <w:t>rtes</w:t>
      </w:r>
      <w:r w:rsidR="00114377">
        <w:rPr>
          <w:rFonts w:ascii="Arial" w:hAnsi="Arial" w:cs="Arial"/>
          <w:b/>
          <w:sz w:val="22"/>
          <w:szCs w:val="22"/>
        </w:rPr>
        <w:t>.</w:t>
      </w:r>
    </w:p>
    <w:p w14:paraId="3BCB6857" w14:textId="77777777" w:rsidR="0081684F" w:rsidRPr="00A33783" w:rsidRDefault="0081684F" w:rsidP="00E4403D">
      <w:pPr>
        <w:tabs>
          <w:tab w:val="left" w:pos="10814"/>
        </w:tabs>
        <w:jc w:val="center"/>
        <w:rPr>
          <w:rFonts w:ascii="Arial" w:hAnsi="Arial" w:cs="Arial"/>
          <w:sz w:val="22"/>
          <w:szCs w:val="22"/>
        </w:rPr>
      </w:pPr>
    </w:p>
    <w:p w14:paraId="7373F377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50040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2B68A3C" w14:textId="6EDCA4DF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616464">
        <w:rPr>
          <w:rFonts w:ascii="Arial" w:hAnsi="Arial" w:cs="Arial"/>
          <w:b/>
          <w:sz w:val="22"/>
          <w:szCs w:val="22"/>
        </w:rPr>
        <w:t xml:space="preserve"> </w:t>
      </w:r>
      <w:r w:rsidR="000D6CEB">
        <w:rPr>
          <w:rFonts w:ascii="Arial" w:hAnsi="Arial" w:cs="Arial"/>
          <w:b/>
          <w:sz w:val="22"/>
          <w:szCs w:val="22"/>
        </w:rPr>
        <w:t>02/</w:t>
      </w:r>
      <w:r w:rsidR="00111D43">
        <w:rPr>
          <w:rFonts w:ascii="Arial" w:hAnsi="Arial" w:cs="Arial"/>
          <w:b/>
          <w:sz w:val="22"/>
          <w:szCs w:val="22"/>
        </w:rPr>
        <w:t>09</w:t>
      </w:r>
      <w:r w:rsidR="000D6CEB">
        <w:rPr>
          <w:rFonts w:ascii="Arial" w:hAnsi="Arial" w:cs="Arial"/>
          <w:b/>
          <w:sz w:val="22"/>
          <w:szCs w:val="22"/>
        </w:rPr>
        <w:t>/2020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EA07C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EB67B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CB55C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12213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12213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7FE1DA89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689C98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F063C4E" w14:textId="69FD2CF0" w:rsidR="000D57C0" w:rsidRPr="00340A04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40A04">
        <w:rPr>
          <w:rFonts w:ascii="Arial" w:hAnsi="Arial" w:cs="Arial"/>
          <w:sz w:val="22"/>
          <w:szCs w:val="22"/>
        </w:rPr>
        <w:t xml:space="preserve"> Ensinar aos alunos do projeto, através da história o hábito da leitura, despertando o interesse de ler e escrever.</w:t>
      </w:r>
    </w:p>
    <w:p w14:paraId="6D444F8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0AAF98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A339F0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9681061" w14:textId="79CE4471" w:rsidR="000D57C0" w:rsidRPr="000B1F9A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0B1F9A">
        <w:rPr>
          <w:rFonts w:ascii="Arial" w:hAnsi="Arial" w:cs="Arial"/>
          <w:sz w:val="22"/>
          <w:szCs w:val="22"/>
        </w:rPr>
        <w:t xml:space="preserve"> Desenvolve a oralidade, a concentração, atenção o cognitivo e psíquico.</w:t>
      </w:r>
    </w:p>
    <w:p w14:paraId="08492E5C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844015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0B4F72B" w14:textId="46BA6158" w:rsidR="00A33783" w:rsidRPr="00A33783" w:rsidRDefault="000D57C0" w:rsidP="00F80E1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A33783" w:rsidRPr="00A33783">
        <w:t xml:space="preserve"> </w:t>
      </w:r>
      <w:r w:rsidR="00A33783" w:rsidRPr="00A33783">
        <w:rPr>
          <w:rFonts w:ascii="Arial" w:hAnsi="Arial" w:cs="Arial"/>
          <w:sz w:val="22"/>
          <w:szCs w:val="22"/>
        </w:rPr>
        <w:t>Ensaio, execução e, postagem do vídeo da história: João e o pé de feijão.</w:t>
      </w:r>
    </w:p>
    <w:p w14:paraId="69371E5D" w14:textId="0190F1CC" w:rsidR="000D57C0" w:rsidRDefault="002B542E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Aviso da entrega das sacolinhas confeccionadas pelas crianças e interação.</w:t>
      </w:r>
    </w:p>
    <w:p w14:paraId="3A38B310" w14:textId="2C3A4A8D" w:rsidR="00E932F6" w:rsidRPr="00A33783" w:rsidRDefault="00E932F6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do material impresso de artes.</w:t>
      </w:r>
    </w:p>
    <w:p w14:paraId="4CC18F38" w14:textId="31A85B37" w:rsidR="00A33783" w:rsidRDefault="000D57C0" w:rsidP="007A4F5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A33783" w:rsidRPr="00A33783">
        <w:rPr>
          <w:rFonts w:ascii="Arial" w:hAnsi="Arial" w:cs="Arial"/>
          <w:sz w:val="22"/>
          <w:szCs w:val="22"/>
        </w:rPr>
        <w:t>Ensaio, execução e, postagem do vídeo da história: João e o pé de feijão.</w:t>
      </w:r>
    </w:p>
    <w:p w14:paraId="5745F326" w14:textId="5C587385" w:rsidR="00E01084" w:rsidRDefault="00E01084" w:rsidP="007A4F5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Oi pessoal, sou professora Juliana, trabalho no projeto </w:t>
      </w:r>
      <w:proofErr w:type="spellStart"/>
      <w:r>
        <w:rPr>
          <w:rFonts w:ascii="Arial" w:hAnsi="Arial" w:cs="Arial"/>
          <w:sz w:val="22"/>
          <w:szCs w:val="22"/>
        </w:rPr>
        <w:t>Paec</w:t>
      </w:r>
      <w:proofErr w:type="spellEnd"/>
      <w:r>
        <w:rPr>
          <w:rFonts w:ascii="Arial" w:hAnsi="Arial" w:cs="Arial"/>
          <w:sz w:val="22"/>
          <w:szCs w:val="22"/>
        </w:rPr>
        <w:t xml:space="preserve"> e, hoje eu vou contar uma história escrita por Maurício de Souza, João e o pé de feijão.</w:t>
      </w:r>
    </w:p>
    <w:p w14:paraId="634D2D1B" w14:textId="78F56281" w:rsidR="008B2E42" w:rsidRPr="00A33783" w:rsidRDefault="008B2E42" w:rsidP="007A4F5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pt-BR"/>
        </w:rPr>
        <w:lastRenderedPageBreak/>
        <w:drawing>
          <wp:inline distT="0" distB="0" distL="0" distR="0" wp14:anchorId="78D0F50F" wp14:editId="5F1B17DA">
            <wp:extent cx="3302900" cy="3314700"/>
            <wp:effectExtent l="0" t="6032" r="6032" b="6033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01002_095237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933" t="-100" r="2235" b="100"/>
                    <a:stretch/>
                  </pic:blipFill>
                  <pic:spPr bwMode="auto">
                    <a:xfrm rot="5400000">
                      <a:off x="0" y="0"/>
                      <a:ext cx="3330466" cy="33423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5A9BE1" w14:textId="1152355E" w:rsidR="000D57C0" w:rsidRPr="00A33783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D5D375" w14:textId="22C0094D" w:rsidR="007A4F5C" w:rsidRDefault="000D57C0" w:rsidP="007A4F5C">
      <w:pPr>
        <w:jc w:val="both"/>
        <w:rPr>
          <w:b/>
          <w:sz w:val="24"/>
          <w:szCs w:val="24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  <w:r w:rsidR="007A4F5C">
        <w:rPr>
          <w:rFonts w:ascii="Arial" w:hAnsi="Arial" w:cs="Arial"/>
          <w:b/>
          <w:sz w:val="22"/>
          <w:szCs w:val="22"/>
          <w:u w:val="single"/>
        </w:rPr>
        <w:t xml:space="preserve">: </w:t>
      </w:r>
      <w:hyperlink r:id="rId13" w:history="1">
        <w:r w:rsidR="007A4F5C" w:rsidRPr="001A2F4B">
          <w:rPr>
            <w:rStyle w:val="Hyperlink"/>
            <w:b/>
            <w:sz w:val="24"/>
            <w:szCs w:val="24"/>
          </w:rPr>
          <w:t>https://br.pinterest.com/pin/315885361365855293/</w:t>
        </w:r>
      </w:hyperlink>
      <w:r w:rsidR="007A4F5C">
        <w:rPr>
          <w:b/>
          <w:sz w:val="24"/>
          <w:szCs w:val="24"/>
        </w:rPr>
        <w:t xml:space="preserve"> </w:t>
      </w:r>
    </w:p>
    <w:p w14:paraId="581E2823" w14:textId="77777777" w:rsidR="007A4F5C" w:rsidRDefault="00E35274" w:rsidP="007A4F5C">
      <w:pPr>
        <w:jc w:val="both"/>
        <w:rPr>
          <w:b/>
          <w:sz w:val="24"/>
          <w:szCs w:val="24"/>
        </w:rPr>
      </w:pPr>
      <w:hyperlink r:id="rId14" w:history="1">
        <w:r w:rsidR="007A4F5C" w:rsidRPr="001A2F4B">
          <w:rPr>
            <w:rStyle w:val="Hyperlink"/>
            <w:b/>
            <w:sz w:val="24"/>
            <w:szCs w:val="24"/>
          </w:rPr>
          <w:t>https://br.pinterest.com/pin/643803709217267812/</w:t>
        </w:r>
      </w:hyperlink>
      <w:r w:rsidR="007A4F5C">
        <w:rPr>
          <w:b/>
          <w:sz w:val="24"/>
          <w:szCs w:val="24"/>
        </w:rPr>
        <w:t xml:space="preserve"> </w:t>
      </w:r>
    </w:p>
    <w:p w14:paraId="17F6B17E" w14:textId="77777777" w:rsidR="007A4F5C" w:rsidRDefault="00E35274" w:rsidP="007A4F5C">
      <w:pPr>
        <w:jc w:val="both"/>
        <w:rPr>
          <w:sz w:val="24"/>
          <w:szCs w:val="24"/>
        </w:rPr>
      </w:pPr>
      <w:hyperlink r:id="rId15" w:history="1">
        <w:r w:rsidR="007A4F5C" w:rsidRPr="001A2F4B">
          <w:rPr>
            <w:rStyle w:val="Hyperlink"/>
            <w:sz w:val="24"/>
            <w:szCs w:val="24"/>
          </w:rPr>
          <w:t>http://azcolorir.com/atividades-para-colorir</w:t>
        </w:r>
      </w:hyperlink>
      <w:r w:rsidR="007A4F5C">
        <w:rPr>
          <w:sz w:val="24"/>
          <w:szCs w:val="24"/>
        </w:rPr>
        <w:t xml:space="preserve"> </w:t>
      </w:r>
    </w:p>
    <w:p w14:paraId="6E03DC07" w14:textId="77777777" w:rsidR="007A4F5C" w:rsidRDefault="00E35274" w:rsidP="007A4F5C">
      <w:pPr>
        <w:jc w:val="both"/>
        <w:rPr>
          <w:sz w:val="24"/>
          <w:szCs w:val="24"/>
        </w:rPr>
      </w:pPr>
      <w:hyperlink r:id="rId16" w:history="1">
        <w:r w:rsidR="007A4F5C" w:rsidRPr="001A2F4B">
          <w:rPr>
            <w:rStyle w:val="Hyperlink"/>
            <w:sz w:val="24"/>
            <w:szCs w:val="24"/>
          </w:rPr>
          <w:t>https://br.pinterest.com/pin/1407443616549636/</w:t>
        </w:r>
      </w:hyperlink>
      <w:r w:rsidR="007A4F5C">
        <w:rPr>
          <w:sz w:val="24"/>
          <w:szCs w:val="24"/>
        </w:rPr>
        <w:t xml:space="preserve"> </w:t>
      </w:r>
    </w:p>
    <w:p w14:paraId="251CEDA8" w14:textId="77777777" w:rsidR="007A4F5C" w:rsidRDefault="00E35274" w:rsidP="007A4F5C">
      <w:pPr>
        <w:jc w:val="both"/>
        <w:rPr>
          <w:sz w:val="24"/>
          <w:szCs w:val="24"/>
        </w:rPr>
      </w:pPr>
      <w:hyperlink r:id="rId17" w:history="1">
        <w:r w:rsidR="007A4F5C" w:rsidRPr="001A2F4B">
          <w:rPr>
            <w:rStyle w:val="Hyperlink"/>
            <w:sz w:val="24"/>
            <w:szCs w:val="24"/>
          </w:rPr>
          <w:t>https://www.bma.art.br/atividades-de-artes/</w:t>
        </w:r>
      </w:hyperlink>
      <w:r w:rsidR="007A4F5C">
        <w:rPr>
          <w:sz w:val="24"/>
          <w:szCs w:val="24"/>
        </w:rPr>
        <w:t xml:space="preserve"> </w:t>
      </w:r>
    </w:p>
    <w:p w14:paraId="61D61C46" w14:textId="77777777" w:rsidR="007A4F5C" w:rsidRPr="00E0270D" w:rsidRDefault="00E35274" w:rsidP="007A4F5C">
      <w:pPr>
        <w:jc w:val="both"/>
        <w:rPr>
          <w:sz w:val="24"/>
          <w:szCs w:val="24"/>
        </w:rPr>
      </w:pPr>
      <w:hyperlink r:id="rId18" w:history="1">
        <w:r w:rsidR="007A4F5C" w:rsidRPr="001A2F4B">
          <w:rPr>
            <w:rStyle w:val="Hyperlink"/>
            <w:sz w:val="24"/>
            <w:szCs w:val="24"/>
          </w:rPr>
          <w:t>https://br.pinterest.com/pin/303148618669332923/</w:t>
        </w:r>
      </w:hyperlink>
      <w:r w:rsidR="007A4F5C">
        <w:rPr>
          <w:sz w:val="24"/>
          <w:szCs w:val="24"/>
        </w:rPr>
        <w:t xml:space="preserve"> </w:t>
      </w:r>
    </w:p>
    <w:p w14:paraId="1A8E8F37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6A18E727" w14:textId="77777777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868A985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3C31CD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A4F613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2502E8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14C9F5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BF4984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4BCD06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9"/>
      <w:footerReference w:type="default" r:id="rId2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DAC986" w14:textId="77777777" w:rsidR="00E35274" w:rsidRDefault="00E35274" w:rsidP="00172C90">
      <w:r>
        <w:separator/>
      </w:r>
    </w:p>
  </w:endnote>
  <w:endnote w:type="continuationSeparator" w:id="0">
    <w:p w14:paraId="569B125E" w14:textId="77777777" w:rsidR="00E35274" w:rsidRDefault="00E3527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unito">
    <w:altName w:val="Times New Roman"/>
    <w:panose1 w:val="00000500000000000000"/>
    <w:charset w:val="4D"/>
    <w:family w:val="auto"/>
    <w:pitch w:val="variable"/>
    <w:sig w:usb0="2000020F" w:usb1="00000003" w:usb2="00000000" w:usb3="00000000" w:csb0="00000197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19F3AC" w14:textId="77777777" w:rsidR="00E35274" w:rsidRDefault="00E35274" w:rsidP="00172C90">
      <w:r>
        <w:separator/>
      </w:r>
    </w:p>
  </w:footnote>
  <w:footnote w:type="continuationSeparator" w:id="0">
    <w:p w14:paraId="57622AF1" w14:textId="77777777" w:rsidR="00E35274" w:rsidRDefault="00E3527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362"/>
    <w:rsid w:val="00006332"/>
    <w:rsid w:val="00026110"/>
    <w:rsid w:val="00064F00"/>
    <w:rsid w:val="00065FE0"/>
    <w:rsid w:val="0007040C"/>
    <w:rsid w:val="000773DC"/>
    <w:rsid w:val="00081A32"/>
    <w:rsid w:val="000B1F9A"/>
    <w:rsid w:val="000C27B5"/>
    <w:rsid w:val="000C4C01"/>
    <w:rsid w:val="000D57C0"/>
    <w:rsid w:val="000D6CEB"/>
    <w:rsid w:val="000E6CCB"/>
    <w:rsid w:val="000F4AE9"/>
    <w:rsid w:val="00111D43"/>
    <w:rsid w:val="00114377"/>
    <w:rsid w:val="00122131"/>
    <w:rsid w:val="00131E16"/>
    <w:rsid w:val="00146C2C"/>
    <w:rsid w:val="0016449E"/>
    <w:rsid w:val="00172C90"/>
    <w:rsid w:val="001B3FA8"/>
    <w:rsid w:val="002B542E"/>
    <w:rsid w:val="002D0FD8"/>
    <w:rsid w:val="002D1033"/>
    <w:rsid w:val="002E45E6"/>
    <w:rsid w:val="00340A04"/>
    <w:rsid w:val="0034148D"/>
    <w:rsid w:val="00357B11"/>
    <w:rsid w:val="00374806"/>
    <w:rsid w:val="00383784"/>
    <w:rsid w:val="003878B1"/>
    <w:rsid w:val="003B637B"/>
    <w:rsid w:val="003D4FE4"/>
    <w:rsid w:val="003F5DE0"/>
    <w:rsid w:val="00411605"/>
    <w:rsid w:val="00442C9D"/>
    <w:rsid w:val="0044724A"/>
    <w:rsid w:val="004C62B4"/>
    <w:rsid w:val="004E2602"/>
    <w:rsid w:val="005515FD"/>
    <w:rsid w:val="00553DFF"/>
    <w:rsid w:val="00567F97"/>
    <w:rsid w:val="00577087"/>
    <w:rsid w:val="005C642E"/>
    <w:rsid w:val="005C714A"/>
    <w:rsid w:val="005E7A25"/>
    <w:rsid w:val="00616464"/>
    <w:rsid w:val="006348AE"/>
    <w:rsid w:val="00635D11"/>
    <w:rsid w:val="006531A3"/>
    <w:rsid w:val="00660051"/>
    <w:rsid w:val="0067792B"/>
    <w:rsid w:val="006D0B71"/>
    <w:rsid w:val="007048BC"/>
    <w:rsid w:val="007116BF"/>
    <w:rsid w:val="00715B03"/>
    <w:rsid w:val="007168CB"/>
    <w:rsid w:val="00780475"/>
    <w:rsid w:val="007A4F5C"/>
    <w:rsid w:val="0081684F"/>
    <w:rsid w:val="008360DE"/>
    <w:rsid w:val="0084336A"/>
    <w:rsid w:val="0085604A"/>
    <w:rsid w:val="0089014F"/>
    <w:rsid w:val="008B2E42"/>
    <w:rsid w:val="008F6940"/>
    <w:rsid w:val="00917357"/>
    <w:rsid w:val="00935FC5"/>
    <w:rsid w:val="009665F9"/>
    <w:rsid w:val="00974C78"/>
    <w:rsid w:val="009825B5"/>
    <w:rsid w:val="009E6166"/>
    <w:rsid w:val="00A059EC"/>
    <w:rsid w:val="00A062B5"/>
    <w:rsid w:val="00A2213C"/>
    <w:rsid w:val="00A33783"/>
    <w:rsid w:val="00A67D6F"/>
    <w:rsid w:val="00A805C3"/>
    <w:rsid w:val="00A92637"/>
    <w:rsid w:val="00AF0D2B"/>
    <w:rsid w:val="00B24B2A"/>
    <w:rsid w:val="00B3046F"/>
    <w:rsid w:val="00B61E7F"/>
    <w:rsid w:val="00B6687A"/>
    <w:rsid w:val="00B87D69"/>
    <w:rsid w:val="00BB0AB1"/>
    <w:rsid w:val="00BE5866"/>
    <w:rsid w:val="00BF4060"/>
    <w:rsid w:val="00C07CE0"/>
    <w:rsid w:val="00C262FE"/>
    <w:rsid w:val="00C3151F"/>
    <w:rsid w:val="00C331A5"/>
    <w:rsid w:val="00C624F3"/>
    <w:rsid w:val="00C66897"/>
    <w:rsid w:val="00CA0F0D"/>
    <w:rsid w:val="00CB0F01"/>
    <w:rsid w:val="00CB290F"/>
    <w:rsid w:val="00CB55C1"/>
    <w:rsid w:val="00CC3B56"/>
    <w:rsid w:val="00CD74A8"/>
    <w:rsid w:val="00CF3720"/>
    <w:rsid w:val="00D17BFE"/>
    <w:rsid w:val="00DD6728"/>
    <w:rsid w:val="00DF6712"/>
    <w:rsid w:val="00E01084"/>
    <w:rsid w:val="00E35274"/>
    <w:rsid w:val="00E4403D"/>
    <w:rsid w:val="00E4782B"/>
    <w:rsid w:val="00E6662D"/>
    <w:rsid w:val="00E77C37"/>
    <w:rsid w:val="00E932F6"/>
    <w:rsid w:val="00E97695"/>
    <w:rsid w:val="00EA07CE"/>
    <w:rsid w:val="00EB67BB"/>
    <w:rsid w:val="00F80E12"/>
    <w:rsid w:val="00F83F3F"/>
    <w:rsid w:val="00F9509D"/>
    <w:rsid w:val="00FA657B"/>
    <w:rsid w:val="00FE41BF"/>
    <w:rsid w:val="00FE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paragraph" w:styleId="SemEspaamento">
    <w:name w:val="No Spacing"/>
    <w:uiPriority w:val="1"/>
    <w:qFormat/>
    <w:rsid w:val="00C331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.pinterest.com/pin/5348093293256406/" TargetMode="External"/><Relationship Id="rId13" Type="http://schemas.openxmlformats.org/officeDocument/2006/relationships/hyperlink" Target="https://br.pinterest.com/pin/315885361365855293/" TargetMode="External"/><Relationship Id="rId18" Type="http://schemas.openxmlformats.org/officeDocument/2006/relationships/hyperlink" Target="https://br.pinterest.com/pin/303148618669332923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youtube.com/watch?v=v6r9UEDHsPU" TargetMode="External"/><Relationship Id="rId12" Type="http://schemas.openxmlformats.org/officeDocument/2006/relationships/image" Target="media/image1.jpeg"/><Relationship Id="rId17" Type="http://schemas.openxmlformats.org/officeDocument/2006/relationships/hyperlink" Target="https://www.bma.art.br/atividades-de-artes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r.pinterest.com/pin/1407443616549636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br.pinterest.com/daymaryquieta/joaninha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azcolorir.com/atividades-para-colorir" TargetMode="External"/><Relationship Id="rId10" Type="http://schemas.openxmlformats.org/officeDocument/2006/relationships/hyperlink" Target="https://br.pinterest.com/daymaryquieta/joaninha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atividadespedagogicas.net/2014/12/atividades-dia-das-criancas-4-ano.html" TargetMode="External"/><Relationship Id="rId14" Type="http://schemas.openxmlformats.org/officeDocument/2006/relationships/hyperlink" Target="https://br.pinterest.com/pin/643803709217267812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EEC86-329D-469F-BFE9-B0901D903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5</Pages>
  <Words>739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153</cp:revision>
  <dcterms:created xsi:type="dcterms:W3CDTF">2020-08-03T16:08:00Z</dcterms:created>
  <dcterms:modified xsi:type="dcterms:W3CDTF">2020-11-13T18:07:00Z</dcterms:modified>
</cp:coreProperties>
</file>